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9137" w14:textId="77777777" w:rsidR="005C73C0" w:rsidRDefault="00496286">
      <w:pPr>
        <w:rPr>
          <w:rFonts w:ascii="Arial" w:hAnsi="Arial" w:cs="Arial"/>
        </w:rPr>
      </w:pPr>
      <w:hyperlink r:id="rId7" w:history="1">
        <w:r>
          <w:rPr>
            <w:rStyle w:val="Hyperlink"/>
            <w:rFonts w:ascii="Arial" w:hAnsi="Arial" w:cs="Arial"/>
          </w:rPr>
          <w:t>Allgemeine Renteninformationen</w:t>
        </w:r>
      </w:hyperlink>
    </w:p>
    <w:p w14:paraId="1C09B576" w14:textId="77777777" w:rsidR="005C73C0" w:rsidRDefault="0049628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4E7FFB" wp14:editId="6090ABEE">
            <wp:extent cx="1643587" cy="576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3587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2920AAF2" wp14:editId="67893DB3">
            <wp:extent cx="700092" cy="720000"/>
            <wp:effectExtent l="0" t="0" r="5080" b="44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009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3879" w14:textId="084A56AF" w:rsidR="005C73C0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341A542C" w14:textId="77777777" w:rsidR="005C73C0" w:rsidRDefault="00496286">
      <w:pPr>
        <w:rPr>
          <w:rFonts w:ascii="Arial" w:hAnsi="Arial" w:cs="Arial"/>
        </w:rPr>
      </w:pPr>
      <w:hyperlink r:id="rId10" w:history="1">
        <w:r>
          <w:rPr>
            <w:rStyle w:val="Hyperlink"/>
            <w:rFonts w:ascii="Arial" w:hAnsi="Arial" w:cs="Arial"/>
          </w:rPr>
          <w:t>Broschüren zur Rente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0085CE2F" wp14:editId="284388CA">
            <wp:extent cx="715119" cy="720000"/>
            <wp:effectExtent l="0" t="0" r="8890" b="444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11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EA22" w14:textId="7638A027" w:rsidR="005C73C0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14:paraId="56F2057F" w14:textId="77777777" w:rsidR="005C73C0" w:rsidRDefault="00496286">
      <w:pPr>
        <w:rPr>
          <w:rFonts w:ascii="Arial" w:hAnsi="Arial" w:cs="Arial"/>
        </w:rPr>
      </w:pPr>
      <w:hyperlink r:id="rId12" w:history="1">
        <w:r>
          <w:rPr>
            <w:rStyle w:val="Hyperlink"/>
            <w:rFonts w:ascii="Arial" w:hAnsi="Arial" w:cs="Arial"/>
          </w:rPr>
          <w:t>Onlinevorträge</w:t>
        </w:r>
      </w:hyperlink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41E36B33" wp14:editId="4C94633F">
            <wp:extent cx="711299" cy="720000"/>
            <wp:effectExtent l="0" t="0" r="0" b="444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29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CFC0" w14:textId="33DBA764" w:rsidR="005C73C0" w:rsidRDefault="004962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024B6" wp14:editId="25D52395">
                <wp:simplePos x="0" y="0"/>
                <wp:positionH relativeFrom="margin">
                  <wp:posOffset>4938395</wp:posOffset>
                </wp:positionH>
                <wp:positionV relativeFrom="paragraph">
                  <wp:posOffset>3493</wp:posOffset>
                </wp:positionV>
                <wp:extent cx="1919287" cy="1162050"/>
                <wp:effectExtent l="0" t="0" r="2413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287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2D382" w14:textId="22F34926" w:rsidR="00496286" w:rsidRDefault="00496286" w:rsidP="004962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286">
                              <w:rPr>
                                <w:b/>
                                <w:bCs/>
                              </w:rPr>
                              <w:t>Service</w:t>
                            </w:r>
                          </w:p>
                          <w:p w14:paraId="283D7ED3" w14:textId="0CB16380" w:rsidR="00496286" w:rsidRPr="00496286" w:rsidRDefault="00496286" w:rsidP="0049628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286">
                              <w:rPr>
                                <w:b/>
                                <w:bCs/>
                              </w:rPr>
                              <w:t>Anträge am Telefon</w:t>
                            </w:r>
                          </w:p>
                          <w:p w14:paraId="6E0A4D74" w14:textId="1D7DB553" w:rsidR="00496286" w:rsidRDefault="00496286" w:rsidP="00496286">
                            <w:pPr>
                              <w:jc w:val="center"/>
                            </w:pPr>
                            <w:r>
                              <w:t>0511 829-1800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E024B6" id="Ellipse 10" o:spid="_x0000_s1026" style="position:absolute;margin-left:388.85pt;margin-top:.3pt;width:151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weVgIAAPsEAAAOAAAAZHJzL2Uyb0RvYy54bWysVEtv2zAMvg/YfxB0Xx0HfSWoUwQtOgwo&#10;2qLt0LMiS40wWdQkJnb260fJjtutOQ27yKTIjy999MVl11i2VSEacBUvjyacKSehNu614t+fb76c&#10;cxZRuFpYcKriOxX55eLzp4vWz9UU1mBrFRgFcXHe+oqvEf28KKJcq0bEI/DKkVFDaASSGl6LOoiW&#10;oje2mE4mp0ULofYBpIqRbq97I1/k+ForifdaR4XMVpxqw3yGfK7SWSwuxPw1CL82cihD/EMVjTCO&#10;ko6hrgUKtgnmQ6jGyAARNB5JaArQ2kiVe6Buyslf3TythVe5FxpO9OOY4v8LK++2T/4h0BhaH+eR&#10;xNRFp0OTvlQf6/KwduOwVIdM0mU5K2fT8zPOJNnK8nQ6OcnjLN7gPkT8qqBhSai4stb4mBoSc7G9&#10;jUhZyXvvRcpbDVnCnVXJ2bpHpZmpKes0ozM91JUNbCvoYYWUyuFpekyKl70TTBtrR2B5CGixHECD&#10;b4KpTJsRODkE/DPjiMhZweEIboyDcChA/WPM3Pvvu+97Tu1jt+qGd1lBvXsILEDP3+jljaGR3oqI&#10;DyIQYYnatIR4T4e20FYcBomzNYRfh+6TP/GIrJy1tAAVjz83IijO7DdHDJuVx8dpY7JyfHI2JSW8&#10;t6zeW9ymuQJ6ipLW3cssJn+0e1EHaF5oV5cpK5mEk5S74hLDXrnCfjFp26VaLrMbbYkXeOuevEzB&#10;04ATX567FxH8wCskSt7Bflk+cKv3TUgHyw2CNpl4acT9XIfR04Zl/gx/g7TC7/Xs9fbPWvwGAAD/&#10;/wMAUEsDBBQABgAIAAAAIQDvt7oO3wAAAAkBAAAPAAAAZHJzL2Rvd25yZXYueG1sTI9BS8NAEIXv&#10;gv9hGcGL2N2qpG3MpqggAS/FKj1vkmkSzM6G3U0T/fVOTzqnGd7jzfey7Wx7cUIfOkcalgsFAqly&#10;dUeNhs+P19s1iBAN1aZ3hBq+McA2v7zITFq7id7xtI+N4BAKqdHQxjikUoaqRWvCwg1IrB2dtyby&#10;6RtZezNxuO3lnVKJtKYj/tCaAV9arL72o9Ug1VTIpZyGN3942D2Xxbj7KW60vr6anx5BRJzjnxnO&#10;+IwOOTOVbqQ6iF7DioetGhIQZ1mtNhsQJW/r+wRknsn/DfJfAAAA//8DAFBLAQItABQABgAIAAAA&#10;IQC2gziS/gAAAOEBAAATAAAAAAAAAAAAAAAAAAAAAABbQ29udGVudF9UeXBlc10ueG1sUEsBAi0A&#10;FAAGAAgAAAAhADj9If/WAAAAlAEAAAsAAAAAAAAAAAAAAAAALwEAAF9yZWxzLy5yZWxzUEsBAi0A&#10;FAAGAAgAAAAhAMdhfB5WAgAA+wQAAA4AAAAAAAAAAAAAAAAALgIAAGRycy9lMm9Eb2MueG1sUEsB&#10;Ai0AFAAGAAgAAAAhAO+3ug7fAAAAC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C42D382" w14:textId="22F34926" w:rsidR="00496286" w:rsidRDefault="00496286" w:rsidP="004962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6286">
                        <w:rPr>
                          <w:b/>
                          <w:bCs/>
                        </w:rPr>
                        <w:t>Service</w:t>
                      </w:r>
                    </w:p>
                    <w:p w14:paraId="283D7ED3" w14:textId="0CB16380" w:rsidR="00496286" w:rsidRPr="00496286" w:rsidRDefault="00496286" w:rsidP="0049628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96286">
                        <w:rPr>
                          <w:b/>
                          <w:bCs/>
                        </w:rPr>
                        <w:t>Anträge am Telefon</w:t>
                      </w:r>
                    </w:p>
                    <w:p w14:paraId="6E0A4D74" w14:textId="1D7DB553" w:rsidR="00496286" w:rsidRDefault="00496286" w:rsidP="00496286">
                      <w:pPr>
                        <w:jc w:val="center"/>
                      </w:pPr>
                      <w:r>
                        <w:t>0511 829-1800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ial" w:hAnsi="Arial" w:cs="Arial"/>
        </w:rPr>
        <w:t>__________________________________________________________</w:t>
      </w:r>
    </w:p>
    <w:p w14:paraId="6233C0D4" w14:textId="72F17327" w:rsidR="005C73C0" w:rsidRDefault="00496286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"https://www.deutsche-rentenversicherung.de/DRV/DE/Beratung-und-Kontakt/Beratung-suchen-und-buchen/beratung-suchen-und-buchen_node.html"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Beratungsstellen – Suche</w:t>
      </w:r>
    </w:p>
    <w:p w14:paraId="76797B2D" w14:textId="77777777" w:rsidR="005C73C0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einschließlich Versichertenberater-Älteste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73B056A1" wp14:editId="4EF84A29">
            <wp:extent cx="715231" cy="720000"/>
            <wp:effectExtent l="0" t="0" r="8890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523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5859" w14:textId="690BFD37" w:rsidR="005C73C0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oder </w:t>
      </w:r>
      <w:hyperlink r:id="rId15" w:history="1">
        <w:r>
          <w:rPr>
            <w:rStyle w:val="Hyperlink"/>
            <w:rFonts w:ascii="Arial" w:hAnsi="Arial" w:cs="Arial"/>
          </w:rPr>
          <w:t>Beratungsstelle Kontakte/Orte</w:t>
        </w:r>
      </w:hyperlink>
      <w:r>
        <w:rPr>
          <w:rFonts w:ascii="Arial" w:hAnsi="Arial" w:cs="Arial"/>
        </w:rPr>
        <w:t xml:space="preserve"> oder Servicetelefon 0800 1000 4800 oder -48010</w:t>
      </w:r>
    </w:p>
    <w:p w14:paraId="5685107E" w14:textId="3DD00E03" w:rsidR="005C73C0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49D69A86" w14:textId="77777777" w:rsidR="005C73C0" w:rsidRDefault="00496286">
      <w:pPr>
        <w:rPr>
          <w:rFonts w:ascii="Arial" w:hAnsi="Arial" w:cs="Arial"/>
        </w:rPr>
      </w:pPr>
      <w:hyperlink r:id="rId16" w:history="1">
        <w:r>
          <w:rPr>
            <w:rStyle w:val="Hyperlink"/>
            <w:rFonts w:ascii="Arial" w:hAnsi="Arial" w:cs="Arial"/>
          </w:rPr>
          <w:t>Online Services</w:t>
        </w:r>
      </w:hyperlink>
    </w:p>
    <w:p w14:paraId="48F2DDF9" w14:textId="77777777" w:rsidR="005C73C0" w:rsidRDefault="0049628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641E17C" wp14:editId="48741CAD">
            <wp:extent cx="2446792" cy="783772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60818" cy="7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297CEF64" wp14:editId="38F8A14D">
            <wp:extent cx="698927" cy="720000"/>
            <wp:effectExtent l="0" t="0" r="6350" b="44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92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6463" w14:textId="7ACC1A85" w:rsidR="005C73C0" w:rsidRPr="00496286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6329F604" w14:textId="77777777" w:rsidR="005C73C0" w:rsidRDefault="00496286">
      <w:pPr>
        <w:rPr>
          <w:rFonts w:ascii="Arial" w:hAnsi="Arial" w:cs="Arial"/>
        </w:rPr>
      </w:pPr>
      <w:hyperlink r:id="rId19" w:history="1">
        <w:r>
          <w:rPr>
            <w:rStyle w:val="Hyperlink"/>
            <w:rFonts w:ascii="Arial" w:hAnsi="Arial" w:cs="Arial"/>
          </w:rPr>
          <w:t>Altersvorsorge</w:t>
        </w:r>
      </w:hyperlink>
    </w:p>
    <w:p w14:paraId="5BCFDF4D" w14:textId="77777777" w:rsidR="005C73C0" w:rsidRDefault="0049628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550D5E0" wp14:editId="7929B01D">
            <wp:extent cx="1236000" cy="576000"/>
            <wp:effectExtent l="0" t="0" r="254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</w:rPr>
        <w:drawing>
          <wp:inline distT="0" distB="0" distL="0" distR="0" wp14:anchorId="4F563C26" wp14:editId="3A4E6222">
            <wp:extent cx="716488" cy="720000"/>
            <wp:effectExtent l="0" t="0" r="7620" b="444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648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C11BF" w14:textId="052BFBA4" w:rsidR="00496286" w:rsidRDefault="004962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50B683BC" w14:textId="77777777" w:rsidR="005C73C0" w:rsidRDefault="00496286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Arial" w:hAnsi="Arial" w:cs="Arial"/>
          </w:rPr>
          <w:t>Digitale Rentenübersicht</w:t>
        </w:r>
      </w:hyperlink>
    </w:p>
    <w:p w14:paraId="04E89952" w14:textId="77D1F3E8" w:rsidR="005C73C0" w:rsidRDefault="00496286" w:rsidP="005300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466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179481" wp14:editId="5FA9171E">
            <wp:extent cx="1191953" cy="576000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91953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74E8B648" wp14:editId="20B1AF36">
            <wp:extent cx="730347" cy="720000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6794" t="9876" r="6834" b="6794"/>
                    <a:stretch/>
                  </pic:blipFill>
                  <pic:spPr bwMode="auto">
                    <a:xfrm>
                      <a:off x="0" y="0"/>
                      <a:ext cx="730347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3002D">
        <w:rPr>
          <w:rFonts w:ascii="Arial" w:hAnsi="Arial" w:cs="Arial"/>
        </w:rPr>
        <w:tab/>
      </w:r>
    </w:p>
    <w:sectPr w:rsidR="005C73C0">
      <w:headerReference w:type="default" r:id="rId25"/>
      <w:footerReference w:type="defaul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0DCE" w14:textId="77777777" w:rsidR="00FB3A08" w:rsidRDefault="00FB3A08">
      <w:pPr>
        <w:spacing w:after="0" w:line="240" w:lineRule="auto"/>
      </w:pPr>
      <w:r>
        <w:separator/>
      </w:r>
    </w:p>
  </w:endnote>
  <w:endnote w:type="continuationSeparator" w:id="0">
    <w:p w14:paraId="4955ED9B" w14:textId="77777777" w:rsidR="00FB3A08" w:rsidRDefault="00F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F1DC" w14:textId="734E067B" w:rsidR="005C73C0" w:rsidRDefault="00496286" w:rsidP="00496286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Stand: </w:t>
    </w:r>
    <w:r w:rsidR="0053002D">
      <w:rPr>
        <w:rFonts w:ascii="Arial" w:hAnsi="Arial" w:cs="Arial"/>
        <w:sz w:val="16"/>
        <w:szCs w:val="16"/>
      </w:rPr>
      <w:t>23.04</w:t>
    </w:r>
    <w:r w:rsidR="002F6901">
      <w:rPr>
        <w:rFonts w:ascii="Arial" w:hAnsi="Arial" w:cs="Arial"/>
        <w:sz w:val="16"/>
        <w:szCs w:val="16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209A" w14:textId="77777777" w:rsidR="00FB3A08" w:rsidRDefault="00FB3A08">
      <w:pPr>
        <w:spacing w:after="0" w:line="240" w:lineRule="auto"/>
      </w:pPr>
      <w:r>
        <w:separator/>
      </w:r>
    </w:p>
  </w:footnote>
  <w:footnote w:type="continuationSeparator" w:id="0">
    <w:p w14:paraId="2F8DA012" w14:textId="77777777" w:rsidR="00FB3A08" w:rsidRDefault="00FB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66A3" w14:textId="60F11678" w:rsidR="00496286" w:rsidRPr="00496286" w:rsidRDefault="00496286" w:rsidP="00496286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Rente und mehr -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8E3"/>
    <w:multiLevelType w:val="multilevel"/>
    <w:tmpl w:val="3998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C7356"/>
    <w:multiLevelType w:val="multilevel"/>
    <w:tmpl w:val="D7E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42C8B"/>
    <w:multiLevelType w:val="multilevel"/>
    <w:tmpl w:val="1A26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83EF5"/>
    <w:multiLevelType w:val="multilevel"/>
    <w:tmpl w:val="118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1587D"/>
    <w:multiLevelType w:val="multilevel"/>
    <w:tmpl w:val="EEBC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C423FF"/>
    <w:multiLevelType w:val="multilevel"/>
    <w:tmpl w:val="461A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950552">
    <w:abstractNumId w:val="0"/>
  </w:num>
  <w:num w:numId="2" w16cid:durableId="1452818920">
    <w:abstractNumId w:val="4"/>
  </w:num>
  <w:num w:numId="3" w16cid:durableId="872501290">
    <w:abstractNumId w:val="1"/>
  </w:num>
  <w:num w:numId="4" w16cid:durableId="189951953">
    <w:abstractNumId w:val="3"/>
  </w:num>
  <w:num w:numId="5" w16cid:durableId="1657684572">
    <w:abstractNumId w:val="5"/>
  </w:num>
  <w:num w:numId="6" w16cid:durableId="46204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0"/>
    <w:rsid w:val="00130C91"/>
    <w:rsid w:val="002F6901"/>
    <w:rsid w:val="00496286"/>
    <w:rsid w:val="0053002D"/>
    <w:rsid w:val="005556F2"/>
    <w:rsid w:val="005C73C0"/>
    <w:rsid w:val="00DC7959"/>
    <w:rsid w:val="00EC2CDA"/>
    <w:rsid w:val="00F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7724"/>
  <w15:chartTrackingRefBased/>
  <w15:docId w15:val="{FF9C649A-6D9B-42B5-BA92-B80B3F7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4C1D0"/>
            <w:right w:val="none" w:sz="0" w:space="0" w:color="auto"/>
          </w:divBdr>
          <w:divsChild>
            <w:div w:id="376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565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4C1D0"/>
            <w:right w:val="none" w:sz="0" w:space="0" w:color="auto"/>
          </w:divBdr>
          <w:divsChild>
            <w:div w:id="3234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5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937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4C1D0"/>
            <w:right w:val="none" w:sz="0" w:space="0" w:color="auto"/>
          </w:divBdr>
          <w:divsChild>
            <w:div w:id="14857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3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681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4C1D0"/>
            <w:right w:val="none" w:sz="0" w:space="0" w:color="auto"/>
          </w:divBdr>
          <w:divsChild>
            <w:div w:id="1047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687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4C1D0"/>
            <w:right w:val="none" w:sz="0" w:space="0" w:color="auto"/>
          </w:divBdr>
          <w:divsChild>
            <w:div w:id="1397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3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189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0" w:color="B4C1D0"/>
            <w:right w:val="none" w:sz="0" w:space="0" w:color="auto"/>
          </w:divBdr>
          <w:divsChild>
            <w:div w:id="2182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https://www.deutsche-rentenversicherung.de/DRV/DE/Home/home_node.html" TargetMode="External"/><Relationship Id="rId12" Type="http://schemas.openxmlformats.org/officeDocument/2006/relationships/hyperlink" Target="https://www.deutsche-rentenversicherung.de/DRV/DE/Beratung-und-Kontakt/Veranstaltungen/Online-Vortraege/online-vortraege_node.html" TargetMode="External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eutsche-rentenversicherung.de/DRV/DE/Online-Services/online-services_node.html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hyperlink" Target="https://www.deutsche-rentenversicherung.de/BraunschweigHannover/DE/Beratung-und-Kontakt/AuB-Stellen/AuB-Niedersachsen.html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www.deutsche-rentenversicherung.de/DRV/DE/Ueber-uns-und-Presse/Mediathek/Broschueren/suchdokumente/broschueren_rente_node.html" TargetMode="External"/><Relationship Id="rId19" Type="http://schemas.openxmlformats.org/officeDocument/2006/relationships/hyperlink" Target="https://www.ihre-vorsorge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rentenuebersicht.de/DE/01_startseite/home_node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Schwass, Sabine</dc:creator>
  <cp:keywords/>
  <dc:description/>
  <cp:lastModifiedBy>Grewe, Christoph</cp:lastModifiedBy>
  <cp:revision>2</cp:revision>
  <cp:lastPrinted>2026-04-23T10:36:00Z</cp:lastPrinted>
  <dcterms:created xsi:type="dcterms:W3CDTF">2026-06-09T14:05:00Z</dcterms:created>
  <dcterms:modified xsi:type="dcterms:W3CDTF">2026-06-09T14:05:00Z</dcterms:modified>
</cp:coreProperties>
</file>